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9D35"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rPr>
        <w:t>Welcome to Week Six</w:t>
      </w:r>
    </w:p>
    <w:p w14:paraId="5511DC2F"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u w:val="single"/>
        </w:rPr>
        <w:t>Friday, October 16 - Systemwide Professional Development Day</w:t>
      </w:r>
    </w:p>
    <w:p w14:paraId="2938E06D" w14:textId="77777777" w:rsidR="00E85266" w:rsidRPr="00E85266" w:rsidRDefault="00E85266" w:rsidP="00E85266">
      <w:pPr>
        <w:numPr>
          <w:ilvl w:val="0"/>
          <w:numId w:val="1"/>
        </w:numPr>
        <w:spacing w:before="100" w:beforeAutospacing="1" w:after="100" w:afterAutospacing="1" w:line="240" w:lineRule="auto"/>
        <w:rPr>
          <w:rFonts w:ascii="Calibri" w:eastAsia="Calibri" w:hAnsi="Calibri" w:cs="Calibri"/>
          <w:sz w:val="24"/>
          <w:szCs w:val="24"/>
        </w:rPr>
      </w:pPr>
      <w:r w:rsidRPr="00E85266">
        <w:rPr>
          <w:rFonts w:ascii="Arial" w:eastAsia="Calibri" w:hAnsi="Arial" w:cs="Arial"/>
          <w:sz w:val="24"/>
          <w:szCs w:val="24"/>
        </w:rPr>
        <w:t>Schools are closed for students this Friday.  </w:t>
      </w:r>
      <w:r w:rsidRPr="00E85266">
        <w:rPr>
          <w:rFonts w:ascii="Arial" w:eastAsia="Calibri" w:hAnsi="Arial" w:cs="Arial"/>
          <w:sz w:val="24"/>
          <w:szCs w:val="24"/>
        </w:rPr>
        <w:br/>
        <w:t xml:space="preserve">The 2020 MSEA Convention will be held on October 16-17. While the convention is typically held in Ocean City, this year, due to public health concerns, the convention will be held virtually. Because of this, schools are </w:t>
      </w:r>
      <w:proofErr w:type="gramStart"/>
      <w:r w:rsidRPr="00E85266">
        <w:rPr>
          <w:rFonts w:ascii="Arial" w:eastAsia="Calibri" w:hAnsi="Arial" w:cs="Arial"/>
          <w:sz w:val="24"/>
          <w:szCs w:val="24"/>
        </w:rPr>
        <w:t>closed</w:t>
      </w:r>
      <w:proofErr w:type="gramEnd"/>
      <w:r w:rsidRPr="00E85266">
        <w:rPr>
          <w:rFonts w:ascii="Arial" w:eastAsia="Calibri" w:hAnsi="Arial" w:cs="Arial"/>
          <w:sz w:val="24"/>
          <w:szCs w:val="24"/>
        </w:rPr>
        <w:t xml:space="preserve"> and students are not required to sign-in or check Schoology for class assignments. Teachers will be given the opportunity to participate in the MSEA Convention or engage in other local professional development throughout the day and therefore may not be able to respond to your emails until Monday. Attendance will NOT be </w:t>
      </w:r>
      <w:proofErr w:type="gramStart"/>
      <w:r w:rsidRPr="00E85266">
        <w:rPr>
          <w:rFonts w:ascii="Arial" w:eastAsia="Calibri" w:hAnsi="Arial" w:cs="Arial"/>
          <w:sz w:val="24"/>
          <w:szCs w:val="24"/>
        </w:rPr>
        <w:t>take</w:t>
      </w:r>
      <w:proofErr w:type="gramEnd"/>
    </w:p>
    <w:p w14:paraId="060677EA"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u w:val="single"/>
        </w:rPr>
        <w:t>A Word About Wednesday, October 14</w:t>
      </w:r>
    </w:p>
    <w:p w14:paraId="4132F5F8" w14:textId="77777777" w:rsidR="00E85266" w:rsidRPr="00E85266" w:rsidRDefault="00E85266" w:rsidP="00E85266">
      <w:pPr>
        <w:numPr>
          <w:ilvl w:val="0"/>
          <w:numId w:val="2"/>
        </w:numPr>
        <w:spacing w:before="100" w:beforeAutospacing="1" w:after="100" w:afterAutospacing="1" w:line="240" w:lineRule="auto"/>
        <w:rPr>
          <w:rFonts w:ascii="Calibri" w:eastAsia="Calibri" w:hAnsi="Calibri" w:cs="Calibri"/>
        </w:rPr>
      </w:pPr>
      <w:r w:rsidRPr="00E85266">
        <w:rPr>
          <w:rFonts w:ascii="Arial" w:eastAsia="Calibri" w:hAnsi="Arial" w:cs="Arial"/>
          <w:sz w:val="24"/>
          <w:szCs w:val="24"/>
        </w:rPr>
        <w:t>Because Friday schools are closed for students, Wednesday will be a regularly scheduled school day for all. Students need to report to all classes beginning with homeroom at 8am.</w:t>
      </w:r>
    </w:p>
    <w:p w14:paraId="5B12FA24"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u w:val="single"/>
        </w:rPr>
        <w:t>First Quarter Interims</w:t>
      </w:r>
    </w:p>
    <w:p w14:paraId="02132920" w14:textId="77777777" w:rsidR="00E85266" w:rsidRPr="00E85266" w:rsidRDefault="00E85266" w:rsidP="00E85266">
      <w:pPr>
        <w:numPr>
          <w:ilvl w:val="0"/>
          <w:numId w:val="3"/>
        </w:numPr>
        <w:spacing w:before="100" w:beforeAutospacing="1" w:after="100" w:afterAutospacing="1" w:line="240" w:lineRule="auto"/>
        <w:rPr>
          <w:rFonts w:ascii="Calibri" w:eastAsia="Calibri" w:hAnsi="Calibri" w:cs="Calibri"/>
        </w:rPr>
      </w:pPr>
      <w:r w:rsidRPr="00E85266">
        <w:rPr>
          <w:rFonts w:ascii="Arial" w:eastAsia="Calibri" w:hAnsi="Arial" w:cs="Arial"/>
          <w:sz w:val="24"/>
          <w:szCs w:val="24"/>
        </w:rPr>
        <w:t xml:space="preserve">First quarter interims will be mailed home this week, Wednesday, October 14. Look for them. They reflect the progress your child has made in his/her four classes at the </w:t>
      </w:r>
      <w:proofErr w:type="gramStart"/>
      <w:r w:rsidRPr="00E85266">
        <w:rPr>
          <w:rFonts w:ascii="Arial" w:eastAsia="Calibri" w:hAnsi="Arial" w:cs="Arial"/>
          <w:sz w:val="24"/>
          <w:szCs w:val="24"/>
        </w:rPr>
        <w:t>half way</w:t>
      </w:r>
      <w:proofErr w:type="gramEnd"/>
      <w:r w:rsidRPr="00E85266">
        <w:rPr>
          <w:rFonts w:ascii="Arial" w:eastAsia="Calibri" w:hAnsi="Arial" w:cs="Arial"/>
          <w:sz w:val="24"/>
          <w:szCs w:val="24"/>
        </w:rPr>
        <w:t xml:space="preserve"> point through the first quarter. Remember, according to the BCPS Grading and Reporting Manual which was made available to all parents and who were encouraged to review at the beginning of this school year, all course grades are calculated using the traditional letter grading system. There is no pass/fail system in place.</w:t>
      </w:r>
      <w:r w:rsidRPr="00E85266">
        <w:rPr>
          <w:rFonts w:ascii="Arial" w:eastAsia="Calibri" w:hAnsi="Arial" w:cs="Arial"/>
          <w:color w:val="002060"/>
          <w:sz w:val="24"/>
          <w:szCs w:val="24"/>
        </w:rPr>
        <w:t> </w:t>
      </w:r>
    </w:p>
    <w:p w14:paraId="341D4F46"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u w:val="single"/>
        </w:rPr>
        <w:t xml:space="preserve">A Schoology Update for Parents </w:t>
      </w:r>
    </w:p>
    <w:p w14:paraId="6376EF12"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rPr>
        <w:t xml:space="preserve">As you should know, Schoology is the platform Hereford High teachers use to communicate messages, introduce assignments and assign classwork.  Many parents do not know that Schoology has an Email Digest feature that will send parents updates on their child(ren)’s work in this platform. A report of their grades, missing assignments and more can be sent daily, weekly or monthly. I wanted to share this link so that you have a way to monitor your child’s progress. There is absolutely no reason why you can’t keep track of your child’s performance in his/her four classes. </w:t>
      </w:r>
    </w:p>
    <w:p w14:paraId="64BE70AF" w14:textId="77777777" w:rsidR="00E85266" w:rsidRPr="00E85266" w:rsidRDefault="00E85266" w:rsidP="00E85266">
      <w:pPr>
        <w:spacing w:before="100" w:beforeAutospacing="1" w:after="100" w:afterAutospacing="1" w:line="240" w:lineRule="auto"/>
        <w:ind w:firstLine="360"/>
        <w:rPr>
          <w:rFonts w:ascii="Calibri" w:eastAsia="Calibri" w:hAnsi="Calibri" w:cs="Calibri"/>
        </w:rPr>
      </w:pPr>
      <w:hyperlink r:id="rId8" w:tooltip="https://support.schoology.com/hc/en-us/articles/201000903-Parent-Email-Digest-and-Overdue-Notifications-Email" w:history="1">
        <w:r w:rsidRPr="00E85266">
          <w:rPr>
            <w:rFonts w:ascii="Helvetica" w:eastAsia="Calibri" w:hAnsi="Helvetica" w:cs="Helvetica"/>
            <w:color w:val="0563C1"/>
            <w:sz w:val="21"/>
            <w:szCs w:val="21"/>
            <w:u w:val="single"/>
          </w:rPr>
          <w:t>https://support.schoology.com/hc/en-us/articles/201000903-Parent-Email-Digest-and-Overdue-Notifications-Email</w:t>
        </w:r>
      </w:hyperlink>
    </w:p>
    <w:p w14:paraId="78F5E008" w14:textId="77777777" w:rsidR="00E85266" w:rsidRPr="00E85266" w:rsidRDefault="00E85266" w:rsidP="00E85266">
      <w:pPr>
        <w:spacing w:before="100" w:beforeAutospacing="1" w:after="100" w:afterAutospacing="1" w:line="240" w:lineRule="auto"/>
        <w:ind w:right="2880"/>
        <w:rPr>
          <w:rFonts w:ascii="Calibri" w:eastAsia="Calibri" w:hAnsi="Calibri" w:cs="Calibri"/>
        </w:rPr>
      </w:pPr>
      <w:r w:rsidRPr="00E85266">
        <w:rPr>
          <w:rFonts w:ascii="Arial" w:eastAsia="Calibri" w:hAnsi="Arial" w:cs="Arial"/>
          <w:color w:val="002060"/>
          <w:sz w:val="24"/>
          <w:szCs w:val="24"/>
          <w:u w:val="single"/>
        </w:rPr>
        <w:t>Connectivity/</w:t>
      </w:r>
      <w:proofErr w:type="spellStart"/>
      <w:r w:rsidRPr="00E85266">
        <w:rPr>
          <w:rFonts w:ascii="Arial" w:eastAsia="Calibri" w:hAnsi="Arial" w:cs="Arial"/>
          <w:color w:val="002060"/>
          <w:sz w:val="24"/>
          <w:szCs w:val="24"/>
          <w:u w:val="single"/>
        </w:rPr>
        <w:t>Wifi</w:t>
      </w:r>
      <w:proofErr w:type="spellEnd"/>
      <w:r w:rsidRPr="00E85266">
        <w:rPr>
          <w:rFonts w:ascii="Arial" w:eastAsia="Calibri" w:hAnsi="Arial" w:cs="Arial"/>
          <w:color w:val="002060"/>
          <w:sz w:val="24"/>
          <w:szCs w:val="24"/>
          <w:u w:val="single"/>
        </w:rPr>
        <w:t xml:space="preserve"> Issues or Device Repair Needed </w:t>
      </w:r>
    </w:p>
    <w:p w14:paraId="0BA099C8" w14:textId="77777777" w:rsidR="00E85266" w:rsidRPr="00E85266" w:rsidRDefault="00E85266" w:rsidP="00E85266">
      <w:pPr>
        <w:numPr>
          <w:ilvl w:val="0"/>
          <w:numId w:val="4"/>
        </w:numPr>
        <w:spacing w:before="100" w:beforeAutospacing="1" w:after="100" w:afterAutospacing="1" w:line="240" w:lineRule="auto"/>
        <w:rPr>
          <w:rFonts w:ascii="Calibri" w:eastAsia="Calibri" w:hAnsi="Calibri" w:cs="Calibri"/>
          <w:sz w:val="24"/>
          <w:szCs w:val="24"/>
        </w:rPr>
      </w:pPr>
      <w:r w:rsidRPr="00E85266">
        <w:rPr>
          <w:rFonts w:ascii="Arial" w:eastAsia="Calibri" w:hAnsi="Arial" w:cs="Arial"/>
          <w:sz w:val="24"/>
          <w:szCs w:val="24"/>
        </w:rPr>
        <w:t xml:space="preserve">If your device has stopped working or there is a problem with it or if there is still a connectivity issue presenting a major roadblock to virtual instruction, please make sure you have contacted Assistant Principal Hickman or me via an email. </w:t>
      </w:r>
      <w:r w:rsidRPr="00E85266">
        <w:rPr>
          <w:rFonts w:ascii="Arial" w:eastAsia="Calibri" w:hAnsi="Arial" w:cs="Arial"/>
          <w:sz w:val="24"/>
          <w:szCs w:val="24"/>
        </w:rPr>
        <w:lastRenderedPageBreak/>
        <w:t xml:space="preserve">BCPS Department of Instructional is doing some great stuff or us in the Hereford Zone where </w:t>
      </w:r>
      <w:proofErr w:type="spellStart"/>
      <w:r w:rsidRPr="00E85266">
        <w:rPr>
          <w:rFonts w:ascii="Arial" w:eastAsia="Calibri" w:hAnsi="Arial" w:cs="Arial"/>
          <w:sz w:val="24"/>
          <w:szCs w:val="24"/>
        </w:rPr>
        <w:t>wifi</w:t>
      </w:r>
      <w:proofErr w:type="spellEnd"/>
      <w:r w:rsidRPr="00E85266">
        <w:rPr>
          <w:rFonts w:ascii="Arial" w:eastAsia="Calibri" w:hAnsi="Arial" w:cs="Arial"/>
          <w:sz w:val="24"/>
          <w:szCs w:val="24"/>
        </w:rPr>
        <w:t xml:space="preserve"> doesn’t always work. They can help resolve your problems and we can advocate for you.</w:t>
      </w:r>
    </w:p>
    <w:p w14:paraId="2B383F56"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Arial" w:eastAsia="Calibri" w:hAnsi="Arial" w:cs="Arial"/>
          <w:color w:val="002060"/>
          <w:sz w:val="24"/>
          <w:szCs w:val="24"/>
          <w:u w:val="single"/>
        </w:rPr>
        <w:t xml:space="preserve"> A Message for </w:t>
      </w:r>
      <w:r w:rsidRPr="00E85266">
        <w:rPr>
          <w:rFonts w:ascii="Arial" w:eastAsia="Calibri" w:hAnsi="Arial" w:cs="Arial"/>
          <w:b/>
          <w:bCs/>
          <w:color w:val="002060"/>
          <w:sz w:val="24"/>
          <w:szCs w:val="24"/>
        </w:rPr>
        <w:t xml:space="preserve">Seniors </w:t>
      </w:r>
      <w:proofErr w:type="gramStart"/>
      <w:r w:rsidRPr="00E85266">
        <w:rPr>
          <w:rFonts w:ascii="Arial" w:eastAsia="Calibri" w:hAnsi="Arial" w:cs="Arial"/>
          <w:color w:val="002060"/>
          <w:sz w:val="24"/>
          <w:szCs w:val="24"/>
          <w:u w:val="single"/>
        </w:rPr>
        <w:t>From</w:t>
      </w:r>
      <w:proofErr w:type="gramEnd"/>
      <w:r w:rsidRPr="00E85266">
        <w:rPr>
          <w:rFonts w:ascii="Arial" w:eastAsia="Calibri" w:hAnsi="Arial" w:cs="Arial"/>
          <w:color w:val="002060"/>
          <w:sz w:val="24"/>
          <w:szCs w:val="24"/>
          <w:u w:val="single"/>
        </w:rPr>
        <w:t xml:space="preserve"> Hereford’s Counselors</w:t>
      </w:r>
    </w:p>
    <w:p w14:paraId="27E28A21" w14:textId="77777777" w:rsidR="00E85266" w:rsidRPr="00E85266" w:rsidRDefault="00E85266" w:rsidP="00E85266">
      <w:pPr>
        <w:numPr>
          <w:ilvl w:val="0"/>
          <w:numId w:val="5"/>
        </w:numPr>
        <w:spacing w:before="100" w:beforeAutospacing="1" w:after="100" w:afterAutospacing="1" w:line="240" w:lineRule="auto"/>
        <w:rPr>
          <w:rFonts w:ascii="Calibri" w:eastAsia="Calibri" w:hAnsi="Calibri" w:cs="Calibri"/>
          <w:sz w:val="24"/>
          <w:szCs w:val="24"/>
        </w:rPr>
      </w:pPr>
      <w:r w:rsidRPr="00E85266">
        <w:rPr>
          <w:rFonts w:ascii="Calibri" w:eastAsia="Calibri" w:hAnsi="Calibri" w:cs="Calibri"/>
          <w:sz w:val="24"/>
          <w:szCs w:val="24"/>
        </w:rPr>
        <w:t xml:space="preserve">This is a reminder for all seniors that it is now time to hand in their “Green Packet” to the Office of School Counseling. Green Packets can be placed the in the “inbox” outside the main entrance of the school any weekday, Monday through Friday, between the hours of 7:30 am- 2:30 pm. The parental signature for the permission to release their child’s transcript is absolutely necessary whether your son or daughter is interested in attending a </w:t>
      </w:r>
      <w:proofErr w:type="gramStart"/>
      <w:r w:rsidRPr="00E85266">
        <w:rPr>
          <w:rFonts w:ascii="Calibri" w:eastAsia="Calibri" w:hAnsi="Calibri" w:cs="Calibri"/>
          <w:sz w:val="24"/>
          <w:szCs w:val="24"/>
        </w:rPr>
        <w:t>2 or 4 year</w:t>
      </w:r>
      <w:proofErr w:type="gramEnd"/>
      <w:r w:rsidRPr="00E85266">
        <w:rPr>
          <w:rFonts w:ascii="Calibri" w:eastAsia="Calibri" w:hAnsi="Calibri" w:cs="Calibri"/>
          <w:sz w:val="24"/>
          <w:szCs w:val="24"/>
        </w:rPr>
        <w:t xml:space="preserve"> college, the military, a trade school or going directly into the world of employment. If for some reason these papers have been misplaced, you can print off a copy of them by going to the Schoology page for the Class of 2021 updates </w:t>
      </w:r>
      <w:proofErr w:type="gramStart"/>
      <w:r w:rsidRPr="00E85266">
        <w:rPr>
          <w:rFonts w:ascii="Calibri" w:eastAsia="Calibri" w:hAnsi="Calibri" w:cs="Calibri"/>
          <w:sz w:val="24"/>
          <w:szCs w:val="24"/>
        </w:rPr>
        <w:t>page, and</w:t>
      </w:r>
      <w:proofErr w:type="gramEnd"/>
      <w:r w:rsidRPr="00E85266">
        <w:rPr>
          <w:rFonts w:ascii="Calibri" w:eastAsia="Calibri" w:hAnsi="Calibri" w:cs="Calibri"/>
          <w:sz w:val="24"/>
          <w:szCs w:val="24"/>
        </w:rPr>
        <w:t xml:space="preserve"> locating the “Discussion” tab in the left hand column. Once you click that on, you will see many resources posted and the “senior packet” is one of the first ones listed. Thank you for completing this step ASAP.   </w:t>
      </w:r>
      <w:r w:rsidRPr="00E85266">
        <w:rPr>
          <w:rFonts w:ascii="Calibri" w:eastAsia="Calibri" w:hAnsi="Calibri" w:cs="Calibri"/>
          <w:color w:val="002060"/>
          <w:sz w:val="24"/>
          <w:szCs w:val="24"/>
        </w:rPr>
        <w:t>Questions? Call the Office of School Counseling - 443-809-1907.</w:t>
      </w:r>
    </w:p>
    <w:p w14:paraId="38D9DD32" w14:textId="77777777" w:rsidR="00E85266" w:rsidRPr="00E85266" w:rsidRDefault="00E85266" w:rsidP="00E85266">
      <w:pPr>
        <w:spacing w:before="100" w:beforeAutospacing="1" w:after="100" w:afterAutospacing="1" w:line="240" w:lineRule="auto"/>
        <w:rPr>
          <w:rFonts w:ascii="Calibri" w:eastAsia="Calibri" w:hAnsi="Calibri" w:cs="Calibri"/>
        </w:rPr>
      </w:pPr>
      <w:r w:rsidRPr="00E85266">
        <w:rPr>
          <w:rFonts w:ascii="Calibri" w:eastAsia="Calibri" w:hAnsi="Calibri" w:cs="Calibri"/>
          <w:color w:val="002060"/>
          <w:u w:val="single"/>
        </w:rPr>
        <w:t>A Message for</w:t>
      </w:r>
      <w:r w:rsidRPr="00E85266">
        <w:rPr>
          <w:rFonts w:ascii="Calibri" w:eastAsia="Calibri" w:hAnsi="Calibri" w:cs="Calibri"/>
          <w:b/>
          <w:bCs/>
          <w:color w:val="002060"/>
        </w:rPr>
        <w:t xml:space="preserve"> Seniors </w:t>
      </w:r>
      <w:r w:rsidRPr="00E85266">
        <w:rPr>
          <w:rFonts w:ascii="Calibri" w:eastAsia="Calibri" w:hAnsi="Calibri" w:cs="Calibri"/>
          <w:color w:val="002060"/>
          <w:u w:val="single"/>
        </w:rPr>
        <w:t xml:space="preserve">from </w:t>
      </w:r>
      <w:proofErr w:type="spellStart"/>
      <w:r w:rsidRPr="00E85266">
        <w:rPr>
          <w:rFonts w:ascii="Calibri" w:eastAsia="Calibri" w:hAnsi="Calibri" w:cs="Calibri"/>
          <w:color w:val="002060"/>
          <w:u w:val="single"/>
        </w:rPr>
        <w:t>LifeTouch</w:t>
      </w:r>
      <w:proofErr w:type="spellEnd"/>
    </w:p>
    <w:p w14:paraId="19078C67" w14:textId="77777777" w:rsidR="00E85266" w:rsidRPr="00E85266" w:rsidRDefault="00E85266" w:rsidP="00E85266">
      <w:pPr>
        <w:numPr>
          <w:ilvl w:val="0"/>
          <w:numId w:val="6"/>
        </w:numPr>
        <w:spacing w:before="100" w:beforeAutospacing="1" w:after="100" w:afterAutospacing="1" w:line="240" w:lineRule="auto"/>
        <w:rPr>
          <w:rFonts w:ascii="Calibri" w:eastAsia="Calibri" w:hAnsi="Calibri" w:cs="Calibri"/>
          <w:sz w:val="24"/>
          <w:szCs w:val="24"/>
        </w:rPr>
      </w:pPr>
      <w:r w:rsidRPr="00E85266">
        <w:rPr>
          <w:rFonts w:ascii="Calibri" w:eastAsia="Calibri" w:hAnsi="Calibri" w:cs="Calibri"/>
          <w:sz w:val="24"/>
          <w:szCs w:val="24"/>
        </w:rPr>
        <w:t xml:space="preserve">Senior portraits were scheduled by </w:t>
      </w:r>
      <w:proofErr w:type="spellStart"/>
      <w:r w:rsidRPr="00E85266">
        <w:rPr>
          <w:rFonts w:ascii="Calibri" w:eastAsia="Calibri" w:hAnsi="Calibri" w:cs="Calibri"/>
          <w:sz w:val="24"/>
          <w:szCs w:val="24"/>
        </w:rPr>
        <w:t>LifeTouch</w:t>
      </w:r>
      <w:proofErr w:type="spellEnd"/>
      <w:r w:rsidRPr="00E85266">
        <w:rPr>
          <w:rFonts w:ascii="Calibri" w:eastAsia="Calibri" w:hAnsi="Calibri" w:cs="Calibri"/>
          <w:sz w:val="24"/>
          <w:szCs w:val="24"/>
        </w:rPr>
        <w:t xml:space="preserve"> all last week in the afternoons in the school cafeteria. If you missed this opportunity which was advertised in a variety of ways, you might want to call </w:t>
      </w:r>
      <w:proofErr w:type="spellStart"/>
      <w:r w:rsidRPr="00E85266">
        <w:rPr>
          <w:rFonts w:ascii="Calibri" w:eastAsia="Calibri" w:hAnsi="Calibri" w:cs="Calibri"/>
          <w:sz w:val="24"/>
          <w:szCs w:val="24"/>
        </w:rPr>
        <w:t>LifeTouch</w:t>
      </w:r>
      <w:proofErr w:type="spellEnd"/>
      <w:r w:rsidRPr="00E85266">
        <w:rPr>
          <w:rFonts w:ascii="Calibri" w:eastAsia="Calibri" w:hAnsi="Calibri" w:cs="Calibri"/>
          <w:sz w:val="24"/>
          <w:szCs w:val="24"/>
        </w:rPr>
        <w:t xml:space="preserve"> to see what options are now available. Their number is 1-800-445-1191. Please don’t call the school regarding senior portraits as </w:t>
      </w:r>
      <w:proofErr w:type="spellStart"/>
      <w:r w:rsidRPr="00E85266">
        <w:rPr>
          <w:rFonts w:ascii="Calibri" w:eastAsia="Calibri" w:hAnsi="Calibri" w:cs="Calibri"/>
          <w:sz w:val="24"/>
          <w:szCs w:val="24"/>
        </w:rPr>
        <w:t>LifeTouch</w:t>
      </w:r>
      <w:proofErr w:type="spellEnd"/>
      <w:r w:rsidRPr="00E85266">
        <w:rPr>
          <w:rFonts w:ascii="Calibri" w:eastAsia="Calibri" w:hAnsi="Calibri" w:cs="Calibri"/>
          <w:sz w:val="24"/>
          <w:szCs w:val="24"/>
        </w:rPr>
        <w:t xml:space="preserve"> is working directly with seniors this year.</w:t>
      </w:r>
    </w:p>
    <w:p w14:paraId="51A1F899" w14:textId="77777777" w:rsidR="00B1797A" w:rsidRDefault="00B1797A">
      <w:bookmarkStart w:id="0" w:name="_GoBack"/>
      <w:bookmarkEnd w:id="0"/>
    </w:p>
    <w:sectPr w:rsidR="00B1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F1A"/>
    <w:multiLevelType w:val="multilevel"/>
    <w:tmpl w:val="CCC0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D4A70"/>
    <w:multiLevelType w:val="multilevel"/>
    <w:tmpl w:val="E85A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A65C5"/>
    <w:multiLevelType w:val="multilevel"/>
    <w:tmpl w:val="FD54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46835"/>
    <w:multiLevelType w:val="multilevel"/>
    <w:tmpl w:val="E976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63080"/>
    <w:multiLevelType w:val="multilevel"/>
    <w:tmpl w:val="B510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B04FD"/>
    <w:multiLevelType w:val="multilevel"/>
    <w:tmpl w:val="3746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66"/>
    <w:rsid w:val="00B1797A"/>
    <w:rsid w:val="00E8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BDDA"/>
  <w15:chartTrackingRefBased/>
  <w15:docId w15:val="{3CFAAAC6-62E0-47D9-B504-02919641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JpMwz50ERpeYck1AerceSA~~/AAAAAQA~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1A279DDD-9017-4F89-B0C4-8A462639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39DAB-C01D-41FB-A670-440F2BE66B93}">
  <ds:schemaRefs>
    <ds:schemaRef ds:uri="http://schemas.microsoft.com/sharepoint/v3/contenttype/forms"/>
  </ds:schemaRefs>
</ds:datastoreItem>
</file>

<file path=customXml/itemProps3.xml><?xml version="1.0" encoding="utf-8"?>
<ds:datastoreItem xmlns:ds="http://schemas.openxmlformats.org/officeDocument/2006/customXml" ds:itemID="{EE218877-4089-4751-9943-1F1BD5DC8F1E}">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2020-10-12T12:18:00Z</dcterms:created>
  <dcterms:modified xsi:type="dcterms:W3CDTF">2020-10-12T12:18:00Z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